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16" w:rsidRPr="00756A44" w:rsidRDefault="00911516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56A44">
        <w:rPr>
          <w:rFonts w:ascii="Arial" w:hAnsi="Arial" w:cs="Arial"/>
          <w:b/>
          <w:sz w:val="32"/>
          <w:szCs w:val="32"/>
        </w:rPr>
        <w:t>ELEZIONE DEL SINDACO E DEL CONSIGLIO COMUNALE</w:t>
      </w:r>
    </w:p>
    <w:p w:rsidR="00911516" w:rsidRPr="00756A44" w:rsidRDefault="0091151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6A44">
        <w:rPr>
          <w:rFonts w:ascii="Arial" w:hAnsi="Arial" w:cs="Arial"/>
          <w:b/>
          <w:sz w:val="32"/>
          <w:szCs w:val="32"/>
        </w:rPr>
        <w:t>del 08/06/2024 e 09/06/2024</w:t>
      </w: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>
        <w:fldChar w:fldCharType="begin">
          <w:fldData xml:space="preserve">/////2UAAAAUAAgAXwBfAEwAbwBnAG8AXwBfAAAAAAAAAAAAAAAAAAAAAAAAAAAAAAAAAA==
</w:fldData>
        </w:fldChar>
      </w:r>
      <w:r>
        <w:instrText>FORMTEXT</w:instrText>
      </w:r>
      <w:r>
        <w:rPr>
          <w:rFonts w:ascii="Arial" w:eastAsia="MS Mincho" w:hAnsi="Arial"/>
          <w:i/>
          <w:iCs/>
          <w:color w:val="FFFFFF"/>
          <w:sz w:val="32"/>
          <w:szCs w:val="32"/>
        </w:rPr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instrText>l</w:instrText>
      </w:r>
      <w:r>
        <w:fldChar w:fldCharType="end"/>
      </w:r>
      <w:r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 w:rsidR="00756A44">
        <w:rPr>
          <w:rFonts w:ascii="Arial" w:eastAsia="MS Mincho" w:hAnsi="Arial" w:hint="default"/>
          <w:i/>
          <w:iCs/>
          <w:sz w:val="32"/>
          <w:szCs w:val="32"/>
        </w:rPr>
        <w:t>CASTELVERRINO</w:t>
      </w:r>
    </w:p>
    <w:p w:rsidR="00911516" w:rsidRDefault="00911516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Cs/>
          <w:sz w:val="32"/>
          <w:szCs w:val="32"/>
        </w:rPr>
      </w:pPr>
      <w:r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756A44">
        <w:rPr>
          <w:rFonts w:ascii="Arial" w:eastAsia="MS Mincho" w:hAnsi="Arial" w:hint="default"/>
          <w:i/>
          <w:iCs/>
          <w:sz w:val="32"/>
          <w:szCs w:val="15"/>
        </w:rPr>
        <w:t>ISERNIA</w:t>
      </w: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CONTRASSEGNO DELLA LISTA:</w:t>
      </w:r>
    </w:p>
    <w:p w:rsidR="00911516" w:rsidRDefault="00911516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11516" w:rsidRDefault="00911516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11516" w:rsidRDefault="00911516">
      <w:pPr>
        <w:tabs>
          <w:tab w:val="right" w:leader="dot" w:pos="9639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11516" w:rsidRDefault="00911516">
      <w:pPr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da presentare in triplice esemplare in formato cartaceo)</w:t>
      </w: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6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 alla carica di Sindaco</w:t>
      </w:r>
    </w:p>
    <w:p w:rsidR="00911516" w:rsidRDefault="00911516">
      <w:pPr>
        <w:tabs>
          <w:tab w:val="right" w:leader="dot" w:pos="963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11516" w:rsidRDefault="00911516" w:rsidP="00723759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911516" w:rsidRDefault="00911516" w:rsidP="00723759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sino a 15.000 abitanti</w:t>
      </w:r>
    </w:p>
    <w:p w:rsidR="00911516" w:rsidRDefault="00911516" w:rsidP="00723759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(art. 28 </w:t>
      </w:r>
      <w:r w:rsidR="00723759"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.P.R. 16.05.1960, n. 570)</w:t>
      </w:r>
    </w:p>
    <w:p w:rsidR="00911516" w:rsidRDefault="00911516" w:rsidP="00723759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con popolazione superiore a 15.000 abitanti</w:t>
      </w:r>
    </w:p>
    <w:p w:rsidR="00911516" w:rsidRDefault="00911516" w:rsidP="007237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(art. 32 </w:t>
      </w:r>
      <w:r w:rsidR="00723759"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.P.R. 16.05.1960, n. 570)</w:t>
      </w:r>
      <w:r>
        <w:br w:type="page"/>
      </w: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MODELLO per la presentazione in triplice esemplare del contrassegno di lista, che può essere incollato nei cerchi sotto riportati;</w:t>
      </w:r>
    </w:p>
    <w:p w:rsidR="00911516" w:rsidRDefault="0091151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contrassegno deve essere disegnato su carta lucida con inchiostro di china o tipografico e in due misure diverse, come da Istruzioni ministeriali:</w:t>
      </w:r>
    </w:p>
    <w:p w:rsidR="00911516" w:rsidRDefault="00911516">
      <w:pPr>
        <w:pStyle w:val="Paragrafoelenco"/>
        <w:numPr>
          <w:ilvl w:val="0"/>
          <w:numId w:val="1"/>
        </w:numPr>
        <w:tabs>
          <w:tab w:val="left" w:pos="567"/>
        </w:tabs>
        <w:spacing w:after="0" w:line="288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circoscritto in un cerchio di diametro di cm 3 per la stampa delle schede di votazione</w:t>
      </w:r>
    </w:p>
    <w:p w:rsidR="00911516" w:rsidRDefault="00911516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circoscritto in un cerchio di cm 10 per la stampa del manifesto con le liste dei candidati</w:t>
      </w: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pict>
          <v:oval id="_x0000_s1025" style="position:absolute;margin-left:198.5pt;margin-top:.35pt;width:85.1pt;height:85.1pt;z-index:251657216" strokeweight=".26mm">
            <v:fill rotate="t"/>
          </v:oval>
        </w:pict>
      </w: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3 – per schede di votazione</w:t>
      </w: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pict>
          <v:oval id="_x0000_s1026" style="position:absolute;margin-left:99pt;margin-top:7.6pt;width:283.5pt;height:283.5pt;z-index:251658240" strokeweight=".26mm">
            <v:fill rotate="t"/>
          </v:oval>
        </w:pict>
      </w: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16" w:rsidRDefault="009115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10 – per il manifesto</w:t>
      </w:r>
    </w:p>
    <w:p w:rsidR="00911516" w:rsidRDefault="00911516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</w:p>
    <w:p w:rsidR="00B35E90" w:rsidRDefault="00B35E90">
      <w:pPr>
        <w:spacing w:after="0" w:line="240" w:lineRule="auto"/>
        <w:rPr>
          <w:rFonts w:hint="default"/>
        </w:rPr>
      </w:pPr>
      <w:r>
        <w:rPr>
          <w:rFonts w:hint="default"/>
        </w:rPr>
        <w:br w:type="page"/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lastRenderedPageBreak/>
        <w:t>ISTRUZIONI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L’articolo 38-bis, comma 2, lettere a) e b), del Decreto-Legge n. 77/2021 convertito, con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modificazioni, dalla Legge n. 108/2021, ha stabilito che il contrassegno di lista deve essere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depositato a mano su supporto digitale oppure in 3 esemplari in forma cartacea.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Si ritiene opportuno suggerire ai presentatori delle liste che i contrassegni presentati in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forma cartacea siano disegnati su carta lucida, con inchiostro di china o tipografico, in due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misure diverse, rispettivamente circoscritti uno da un cerchio del diametro di cm 10 (per la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riproduzione sul manifesto delle liste dei candidati) e l’altro da un cerchio del diametro di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cm 3 (per la riproduzione sulla scheda di votazione): in tal modo, gli stessi presentatori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avranno anche la possibilità di aver esatta, immediata cognizione di come risulterà sulla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scheda di votazione il contrassegno da loro prescelto.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Nel caso in cui il contrassegno venga presentato su supporto digitale, il partito o gruppo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 xml:space="preserve">politico potrà depositarlo a mano su supporto fisico, ad esempio DVD, Cd, </w:t>
      </w:r>
      <w:proofErr w:type="spellStart"/>
      <w:r>
        <w:rPr>
          <w:rFonts w:hint="default"/>
        </w:rPr>
        <w:t>pen</w:t>
      </w:r>
      <w:proofErr w:type="spellEnd"/>
      <w:r>
        <w:rPr>
          <w:rFonts w:hint="default"/>
        </w:rPr>
        <w:t xml:space="preserve"> drive o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simili, sia in formato “jpeg” sia in formato “pdf”, anche in unico esemplare circoscritto da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un cerchio.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Si suggerisce che entrambi tali formati vengano depositati in quadricromia (CMYK) , privi di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colore PANTONE ® e sprovvisti del profilo del colore.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È vietato l’uso di contrassegni che riproducono immagini o soggetti di natura religiosa.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Sono tassativamente vietati i contrassegni in cui siano contenute espressioni, immagini o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raffigurazioni che facciano riferimento a ideologie autoritarie: per esempio, le parole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«fascismo», «nazismo», «nazionalsocialismo» e simili, nonché qualunque simbologia o sigla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che richiami tale ideologia anche indirettamente.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La presentazione dei contrassegni che contengono, anche in parte, tali elementi, parole, sigle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o simboli deve considerarsi vietata a norma della XII disposizione transitoria e finale, primo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comma, della Costituzione e dalla legge 20 giugno 1952, n. 645.</w:t>
      </w:r>
    </w:p>
    <w:p w:rsidR="00B35E90" w:rsidRDefault="00B35E90" w:rsidP="00B35E90">
      <w:pPr>
        <w:spacing w:after="0" w:line="240" w:lineRule="auto"/>
        <w:jc w:val="both"/>
        <w:rPr>
          <w:rFonts w:hint="default"/>
        </w:rPr>
      </w:pPr>
    </w:p>
    <w:p w:rsidR="00B35E90" w:rsidRDefault="00B35E90" w:rsidP="00B35E90">
      <w:pPr>
        <w:spacing w:after="0" w:line="240" w:lineRule="auto"/>
        <w:jc w:val="both"/>
      </w:pPr>
      <w:r>
        <w:rPr>
          <w:rFonts w:hint="default"/>
        </w:rPr>
        <w:t>La mancata presentazione del contrassegno rende legittima la ricusazione della lista.</w:t>
      </w:r>
    </w:p>
    <w:sectPr w:rsidR="00B35E90">
      <w:headerReference w:type="default" r:id="rId7"/>
      <w:footerReference w:type="default" r:id="rId8"/>
      <w:pgSz w:w="11906" w:h="16838"/>
      <w:pgMar w:top="1134" w:right="1134" w:bottom="1134" w:left="1134" w:header="0" w:footer="4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97" w:rsidRDefault="00097797">
      <w:r>
        <w:separator/>
      </w:r>
    </w:p>
  </w:endnote>
  <w:endnote w:type="continuationSeparator" w:id="0">
    <w:p w:rsidR="00097797" w:rsidRDefault="0009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16" w:rsidRDefault="00911516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97" w:rsidRDefault="00097797">
      <w:r>
        <w:separator/>
      </w:r>
    </w:p>
  </w:footnote>
  <w:footnote w:type="continuationSeparator" w:id="0">
    <w:p w:rsidR="00097797" w:rsidRDefault="00097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16" w:rsidRDefault="00911516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3759"/>
    <w:rsid w:val="00097797"/>
    <w:rsid w:val="00293A7E"/>
    <w:rsid w:val="00392CBF"/>
    <w:rsid w:val="00723759"/>
    <w:rsid w:val="00744E55"/>
    <w:rsid w:val="00756A44"/>
    <w:rsid w:val="00911516"/>
    <w:rsid w:val="00B35E90"/>
    <w:rsid w:val="00D00C60"/>
    <w:rsid w:val="00E1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99"/>
    <w:qFormat/>
    <w:pPr>
      <w:spacing w:after="200" w:line="276" w:lineRule="auto"/>
    </w:pPr>
    <w:rPr>
      <w:rFonts w:hint="default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link w:val="Titolo3Carattere"/>
    <w:uiPriority w:val="9"/>
    <w:qFormat/>
    <w:pPr>
      <w:keepNext/>
      <w:keepLines/>
      <w:spacing w:before="200"/>
      <w:outlineLvl w:val="2"/>
    </w:pPr>
    <w:rPr>
      <w:rFonts w:ascii="Calibri Light" w:eastAsia="Helvetica Neue" w:hAnsi="Calibri Light" w:cs="Helvetica Neue" w:hint="default"/>
      <w:b/>
      <w:bCs/>
      <w:color w:val="5B9BD5"/>
    </w:rPr>
  </w:style>
  <w:style w:type="paragraph" w:styleId="Titolo4">
    <w:name w:val="heading 4"/>
    <w:link w:val="Titolo4Carattere"/>
    <w:uiPriority w:val="9"/>
    <w:qFormat/>
    <w:pPr>
      <w:keepNext/>
      <w:keepLines/>
      <w:spacing w:before="200"/>
      <w:outlineLvl w:val="3"/>
    </w:pPr>
    <w:rPr>
      <w:rFonts w:ascii="Calibri Light" w:eastAsia="Helvetica Neue" w:hAnsi="Calibri Light" w:cs="Helvetica Neue" w:hint="default"/>
      <w:b/>
      <w:bCs/>
      <w:i/>
      <w:iCs/>
      <w:color w:val="5B9BD5"/>
    </w:rPr>
  </w:style>
  <w:style w:type="paragraph" w:styleId="Titolo5">
    <w:name w:val="heading 5"/>
    <w:link w:val="Titolo5Carattere"/>
    <w:uiPriority w:val="9"/>
    <w:qFormat/>
    <w:pPr>
      <w:keepNext/>
      <w:keepLines/>
      <w:spacing w:before="200"/>
      <w:outlineLvl w:val="4"/>
    </w:pPr>
    <w:rPr>
      <w:rFonts w:ascii="Calibri Light" w:eastAsia="Helvetica Neue" w:hAnsi="Calibri Light" w:cs="Helvetica Neue" w:hint="default"/>
      <w:color w:val="1F4D77"/>
    </w:rPr>
  </w:style>
  <w:style w:type="paragraph" w:styleId="Titolo6">
    <w:name w:val="heading 6"/>
    <w:link w:val="Titolo6Carattere"/>
    <w:uiPriority w:val="9"/>
    <w:qFormat/>
    <w:pPr>
      <w:keepNext/>
      <w:keepLines/>
      <w:spacing w:before="200"/>
      <w:outlineLvl w:val="5"/>
    </w:pPr>
    <w:rPr>
      <w:rFonts w:ascii="Calibri Light" w:eastAsia="Helvetica Neue" w:hAnsi="Calibri Light" w:cs="Helvetica Neue" w:hint="default"/>
      <w:i/>
      <w:iCs/>
      <w:color w:val="1F4D77"/>
    </w:rPr>
  </w:style>
  <w:style w:type="paragraph" w:styleId="Titolo7">
    <w:name w:val="heading 7"/>
    <w:link w:val="Titolo7Carattere"/>
    <w:uiPriority w:val="9"/>
    <w:qFormat/>
    <w:pPr>
      <w:keepNext/>
      <w:keepLines/>
      <w:spacing w:before="200"/>
      <w:outlineLvl w:val="6"/>
    </w:pPr>
    <w:rPr>
      <w:rFonts w:ascii="Calibri Light" w:eastAsia="Helvetica Neue" w:hAnsi="Calibri Light" w:cs="Helvetica Neue" w:hint="default"/>
      <w:i/>
      <w:iCs/>
      <w:color w:val="404040"/>
    </w:rPr>
  </w:style>
  <w:style w:type="paragraph" w:styleId="Titolo8">
    <w:name w:val="heading 8"/>
    <w:link w:val="Titolo8Carattere"/>
    <w:uiPriority w:val="9"/>
    <w:qFormat/>
    <w:pPr>
      <w:keepNext/>
      <w:keepLines/>
      <w:spacing w:before="200"/>
      <w:outlineLvl w:val="7"/>
    </w:pPr>
    <w:rPr>
      <w:rFonts w:ascii="Calibri Light" w:eastAsia="Helvetica Neue" w:hAnsi="Calibri Light" w:cs="Helvetica Neue" w:hint="default"/>
      <w:color w:val="404040"/>
    </w:rPr>
  </w:style>
  <w:style w:type="paragraph" w:styleId="Titolo9">
    <w:name w:val="heading 9"/>
    <w:link w:val="Titolo9Carattere"/>
    <w:uiPriority w:val="9"/>
    <w:qFormat/>
    <w:pPr>
      <w:keepNext/>
      <w:keepLines/>
      <w:spacing w:before="200"/>
      <w:outlineLvl w:val="8"/>
    </w:pPr>
    <w:rPr>
      <w:rFonts w:ascii="Calibri Light" w:eastAsia="Helvetica Neue" w:hAnsi="Calibri Light" w:cs="Helvetica Neue" w:hint="default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next w:val="Norma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next w:val="Normale"/>
    <w:uiPriority w:val="99"/>
    <w:semiHidden/>
    <w:unhideWhenUsed/>
  </w:style>
  <w:style w:type="character" w:customStyle="1" w:styleId="Heading1Char">
    <w:name w:val="Heading 1 Char"/>
    <w:uiPriority w:val="9"/>
    <w:rPr>
      <w:rFonts w:ascii="Calibri Light" w:eastAsia="Helvetica Neue" w:hAnsi="Calibri Light" w:cs="Helvetica Neue" w:hint="default"/>
      <w:b/>
      <w:bCs/>
      <w:color w:val="2E74B4"/>
      <w:sz w:val="28"/>
      <w:szCs w:val="28"/>
    </w:rPr>
  </w:style>
  <w:style w:type="character" w:customStyle="1" w:styleId="Heading2Char">
    <w:name w:val="Heading 2 Char"/>
    <w:uiPriority w:val="9"/>
    <w:rPr>
      <w:rFonts w:ascii="Calibri Light" w:eastAsia="Helvetica Neue" w:hAnsi="Calibri Light" w:cs="Helvetica Neue" w:hint="default"/>
      <w:b/>
      <w:bCs/>
      <w:color w:val="5B9BD5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libri Light" w:eastAsia="Helvetica Neue" w:hAnsi="Calibri Light" w:cs="Helvetica Neue" w:hint="default"/>
      <w:b/>
      <w:bCs/>
      <w:color w:val="5B9BD5"/>
    </w:rPr>
  </w:style>
  <w:style w:type="character" w:customStyle="1" w:styleId="Titolo4Carattere">
    <w:name w:val="Titolo 4 Carattere"/>
    <w:link w:val="Titolo4"/>
    <w:uiPriority w:val="9"/>
    <w:rPr>
      <w:rFonts w:ascii="Calibri Light" w:eastAsia="Helvetica Neue" w:hAnsi="Calibri Light" w:cs="Helvetica Neue" w:hint="default"/>
      <w:b/>
      <w:bCs/>
      <w:i/>
      <w:iCs/>
      <w:color w:val="5B9BD5"/>
    </w:rPr>
  </w:style>
  <w:style w:type="character" w:customStyle="1" w:styleId="Titolo5Carattere">
    <w:name w:val="Titolo 5 Carattere"/>
    <w:link w:val="Titolo5"/>
    <w:uiPriority w:val="9"/>
    <w:rPr>
      <w:rFonts w:ascii="Calibri Light" w:eastAsia="Helvetica Neue" w:hAnsi="Calibri Light" w:cs="Helvetica Neue" w:hint="default"/>
      <w:color w:val="1F4D77"/>
    </w:rPr>
  </w:style>
  <w:style w:type="character" w:customStyle="1" w:styleId="Titolo6Carattere">
    <w:name w:val="Titolo 6 Carattere"/>
    <w:link w:val="Titolo6"/>
    <w:uiPriority w:val="9"/>
    <w:rPr>
      <w:rFonts w:ascii="Calibri Light" w:eastAsia="Helvetica Neue" w:hAnsi="Calibri Light" w:cs="Helvetica Neue" w:hint="default"/>
      <w:i/>
      <w:iCs/>
      <w:color w:val="1F4D77"/>
    </w:rPr>
  </w:style>
  <w:style w:type="character" w:customStyle="1" w:styleId="Titolo7Carattere">
    <w:name w:val="Titolo 7 Carattere"/>
    <w:link w:val="Titolo7"/>
    <w:uiPriority w:val="9"/>
    <w:rPr>
      <w:rFonts w:ascii="Calibri Light" w:eastAsia="Helvetica Neue" w:hAnsi="Calibri Light" w:cs="Helvetica Neue" w:hint="default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libri Light" w:eastAsia="Helvetica Neue" w:hAnsi="Calibri Light" w:cs="Helvetica Neue" w:hint="default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libri Light" w:eastAsia="Helvetica Neue" w:hAnsi="Calibri Light" w:cs="Helvetica Neue" w:hint="default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 Light" w:eastAsia="Helvetica Neue" w:hAnsi="Calibri Light" w:cs="Helvetica Neue" w:hint="default"/>
      <w:color w:val="333F4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pPr>
      <w:numPr>
        <w:ilvl w:val="1"/>
      </w:numPr>
    </w:pPr>
    <w:rPr>
      <w:rFonts w:ascii="Calibri Light" w:eastAsia="Helvetica Neue" w:hAnsi="Calibri Light" w:cs="Helvetica Neue" w:hint="default"/>
      <w:i/>
      <w:iCs/>
      <w:color w:val="5B9BD5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libri Light" w:eastAsia="Helvetica Neue" w:hAnsi="Calibri Light" w:cs="Helvetica Neue" w:hint="default"/>
      <w:i/>
      <w:iCs/>
      <w:color w:val="5B9BD5"/>
      <w:spacing w:val="15"/>
      <w:sz w:val="24"/>
      <w:szCs w:val="24"/>
    </w:rPr>
  </w:style>
  <w:style w:type="character" w:styleId="Enfasidelicata">
    <w:name w:val="Subtle Emphasis"/>
    <w:uiPriority w:val="19"/>
    <w:qFormat/>
    <w:rPr>
      <w:rFonts w:hint="default"/>
      <w:i/>
      <w:iCs/>
      <w:color w:val="808080"/>
    </w:rPr>
  </w:style>
  <w:style w:type="character" w:styleId="Enfasicorsivo">
    <w:name w:val="Emphasis"/>
    <w:uiPriority w:val="20"/>
    <w:qFormat/>
    <w:rPr>
      <w:rFonts w:hint="default"/>
      <w:i/>
      <w:iCs/>
    </w:rPr>
  </w:style>
  <w:style w:type="character" w:styleId="Enfasiintensa">
    <w:name w:val="Intense Emphasis"/>
    <w:uiPriority w:val="21"/>
    <w:qFormat/>
    <w:rPr>
      <w:rFonts w:hint="default"/>
      <w:b/>
      <w:bCs/>
      <w:i/>
      <w:iCs/>
      <w:color w:val="5B9BD5"/>
    </w:rPr>
  </w:style>
  <w:style w:type="character" w:styleId="Enfasigrassetto">
    <w:name w:val="Strong"/>
    <w:uiPriority w:val="22"/>
    <w:qFormat/>
    <w:rPr>
      <w:rFonts w:hint="default"/>
      <w:b/>
      <w:bCs/>
    </w:rPr>
  </w:style>
  <w:style w:type="paragraph" w:styleId="Citazione">
    <w:name w:val="Quote"/>
    <w:link w:val="CitazioneCarattere"/>
    <w:uiPriority w:val="29"/>
    <w:qFormat/>
    <w:rPr>
      <w:rFonts w:hint="default"/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rFonts w:hint="default"/>
      <w:i/>
      <w:iCs/>
      <w:color w:val="000000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rFonts w:hint="default"/>
      <w:b/>
      <w:bCs/>
      <w:i/>
      <w:iCs/>
      <w:color w:val="5B9BD5"/>
    </w:rPr>
  </w:style>
  <w:style w:type="character" w:customStyle="1" w:styleId="CitazioneintensaCarattere">
    <w:name w:val="Citazione intensa Carattere"/>
    <w:link w:val="Citazioneintensa"/>
    <w:uiPriority w:val="30"/>
    <w:rPr>
      <w:rFonts w:hint="default"/>
      <w:b/>
      <w:bCs/>
      <w:i/>
      <w:iCs/>
      <w:color w:val="5B9BD5"/>
    </w:rPr>
  </w:style>
  <w:style w:type="character" w:styleId="Riferimentodelicato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Riferimentointenso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Titolodellibro">
    <w:name w:val="Book Title"/>
    <w:uiPriority w:val="33"/>
    <w:qFormat/>
    <w:rPr>
      <w:rFonts w:hint="default"/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rFonts w:hint="defaul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hint="default"/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rFonts w:hint="default"/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rFonts w:hint="default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hint="default"/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rFonts w:hint="default"/>
      <w:vertAlign w:val="superscript"/>
    </w:rPr>
  </w:style>
  <w:style w:type="character" w:styleId="Collegamentoipertestuale">
    <w:name w:val="Hyperlink"/>
    <w:uiPriority w:val="99"/>
    <w:unhideWhenUsed/>
    <w:rPr>
      <w:rFonts w:hint="default"/>
      <w:color w:val="0563C1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Titolo1Carattere">
    <w:name w:val="Titolo 1 Carattere"/>
    <w:link w:val="Titolo1"/>
    <w:uiPriority w:val="9"/>
    <w:qFormat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qFormat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styleId="Numeropagina">
    <w:name w:val="page number"/>
    <w:basedOn w:val="Carpredefinitoparagrafo"/>
    <w:uiPriority w:val="99"/>
    <w:qFormat/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 w:hint="default"/>
      <w:sz w:val="16"/>
      <w:szCs w:val="16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qFormat/>
    <w:rPr>
      <w:rFonts w:ascii="Courier New" w:eastAsia="Times New Roman" w:hAnsi="Courier New" w:cs="Courier New" w:hint="default"/>
    </w:rPr>
  </w:style>
  <w:style w:type="character" w:customStyle="1" w:styleId="Caratteridinumerazione">
    <w:name w:val="Caratteri di numerazione"/>
    <w:uiPriority w:val="99"/>
    <w:qFormat/>
  </w:style>
  <w:style w:type="paragraph" w:styleId="Titolo">
    <w:name w:val="Title"/>
    <w:basedOn w:val="Normale"/>
    <w:next w:val="Corpotesto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Corpo testo"/>
    <w:basedOn w:val="Normale"/>
    <w:uiPriority w:val="99"/>
    <w:pPr>
      <w:spacing w:after="140"/>
    </w:pPr>
  </w:style>
  <w:style w:type="paragraph" w:styleId="Elenco">
    <w:name w:val="List"/>
    <w:basedOn w:val="Corpotesto"/>
    <w:uiPriority w:val="99"/>
    <w:rPr>
      <w:rFonts w:ascii="Arial" w:hAnsi="Arial" w:cs="Arial"/>
      <w:sz w:val="24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Pr>
      <w:rFonts w:ascii="Arial" w:hAnsi="Arial" w:cs="Arial"/>
      <w:sz w:val="24"/>
    </w:rPr>
  </w:style>
  <w:style w:type="paragraph" w:styleId="Nessunaspaziatura">
    <w:name w:val="No Spacing"/>
    <w:uiPriority w:val="1"/>
    <w:qFormat/>
    <w:rPr>
      <w:rFonts w:hint="default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Intestazioneepidipagina">
    <w:name w:val="Intestazione e piè di pagina"/>
    <w:basedOn w:val="Normale"/>
    <w:uiPriority w:val="99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ntenutocornice">
    <w:name w:val="Contenuto cornice"/>
    <w:basedOn w:val="Normale"/>
    <w:uiPriority w:val="9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Utente</cp:lastModifiedBy>
  <cp:revision>3</cp:revision>
  <dcterms:created xsi:type="dcterms:W3CDTF">2024-05-02T11:42:00Z</dcterms:created>
  <dcterms:modified xsi:type="dcterms:W3CDTF">2024-05-02T11:45:00Z</dcterms:modified>
</cp:coreProperties>
</file>